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F93B" w14:textId="636A7B0B" w:rsidR="004C59DA" w:rsidRDefault="004C59DA">
      <w:r>
        <w:rPr>
          <w:noProof/>
        </w:rPr>
        <w:drawing>
          <wp:inline distT="0" distB="0" distL="0" distR="0" wp14:anchorId="06FF4E75" wp14:editId="4564AB20">
            <wp:extent cx="5760720" cy="2169160"/>
            <wp:effectExtent l="0" t="0" r="0" b="2540"/>
            <wp:docPr id="2" name="Afbeelding 2" descr="Afbeelding met binnen, klei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klein, verschillend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69160"/>
                    </a:xfrm>
                    <a:prstGeom prst="rect">
                      <a:avLst/>
                    </a:prstGeom>
                    <a:noFill/>
                    <a:ln>
                      <a:noFill/>
                    </a:ln>
                  </pic:spPr>
                </pic:pic>
              </a:graphicData>
            </a:graphic>
          </wp:inline>
        </w:drawing>
      </w:r>
    </w:p>
    <w:p w14:paraId="7CD050F1" w14:textId="5EBE298E" w:rsidR="004C59DA" w:rsidRDefault="004C59DA"/>
    <w:p w14:paraId="3B4AC6E8" w14:textId="3EBD83CE" w:rsidR="004C59DA" w:rsidRDefault="004C59DA"/>
    <w:p w14:paraId="422CAF68" w14:textId="77777777" w:rsidR="00A24BB6" w:rsidRDefault="00A24BB6" w:rsidP="00A24BB6">
      <w:pPr>
        <w:rPr>
          <w:rFonts w:ascii="Verdana" w:hAnsi="Verdana"/>
          <w:b/>
          <w:bCs/>
          <w:color w:val="7030A0"/>
          <w:sz w:val="24"/>
          <w:szCs w:val="24"/>
        </w:rPr>
      </w:pPr>
      <w:r w:rsidRPr="00C67D64">
        <w:rPr>
          <w:rFonts w:ascii="Verdana" w:hAnsi="Verdana"/>
          <w:b/>
          <w:bCs/>
          <w:color w:val="7030A0"/>
          <w:sz w:val="24"/>
          <w:szCs w:val="24"/>
        </w:rPr>
        <w:t>Uitnodiging Lotgenotencontact</w:t>
      </w:r>
    </w:p>
    <w:p w14:paraId="11DB8853" w14:textId="2E099F30" w:rsidR="00A24BB6" w:rsidRPr="00C67D64" w:rsidRDefault="00A24BB6" w:rsidP="00A24BB6">
      <w:pPr>
        <w:rPr>
          <w:rFonts w:ascii="Verdana" w:hAnsi="Verdana"/>
          <w:b/>
          <w:bCs/>
          <w:color w:val="7030A0"/>
          <w:sz w:val="24"/>
          <w:szCs w:val="24"/>
        </w:rPr>
      </w:pPr>
      <w:r w:rsidRPr="00C67D64">
        <w:rPr>
          <w:rFonts w:ascii="Verdana" w:hAnsi="Verdana"/>
          <w:b/>
          <w:bCs/>
          <w:color w:val="7030A0"/>
          <w:sz w:val="24"/>
          <w:szCs w:val="24"/>
        </w:rPr>
        <w:t xml:space="preserve"> </w:t>
      </w:r>
    </w:p>
    <w:p w14:paraId="5165700B" w14:textId="77777777" w:rsidR="00044A7E" w:rsidRDefault="00044A7E" w:rsidP="004C59DA">
      <w:pPr>
        <w:rPr>
          <w:rFonts w:ascii="Verdana" w:hAnsi="Verdana"/>
        </w:rPr>
      </w:pPr>
    </w:p>
    <w:p w14:paraId="273EF126" w14:textId="75301A14" w:rsidR="004C59DA" w:rsidRPr="00297F93" w:rsidRDefault="00082D55" w:rsidP="004C59DA">
      <w:pPr>
        <w:rPr>
          <w:rFonts w:ascii="Verdana" w:hAnsi="Verdana"/>
        </w:rPr>
      </w:pPr>
      <w:r>
        <w:rPr>
          <w:rFonts w:ascii="Verdana" w:hAnsi="Verdana"/>
        </w:rPr>
        <w:t>Beste mensen,</w:t>
      </w:r>
    </w:p>
    <w:p w14:paraId="2FFC9AA9" w14:textId="77777777" w:rsidR="00082D55" w:rsidRDefault="00082D55" w:rsidP="004C59DA">
      <w:pPr>
        <w:rPr>
          <w:rFonts w:ascii="Verdana" w:hAnsi="Verdana"/>
        </w:rPr>
      </w:pPr>
    </w:p>
    <w:p w14:paraId="207B55C9" w14:textId="6F357556" w:rsidR="004C59DA" w:rsidRPr="00297F93" w:rsidRDefault="002C6DF4" w:rsidP="004C59DA">
      <w:pPr>
        <w:rPr>
          <w:rFonts w:ascii="Verdana" w:hAnsi="Verdana"/>
        </w:rPr>
      </w:pPr>
      <w:r>
        <w:rPr>
          <w:rFonts w:ascii="Verdana" w:hAnsi="Verdana"/>
        </w:rPr>
        <w:t xml:space="preserve">Graag nodigen we jullie uit voor de </w:t>
      </w:r>
      <w:r w:rsidR="00E5457D">
        <w:rPr>
          <w:rFonts w:ascii="Verdana" w:hAnsi="Verdana"/>
        </w:rPr>
        <w:t>v</w:t>
      </w:r>
      <w:r w:rsidR="00133A29">
        <w:rPr>
          <w:rFonts w:ascii="Verdana" w:hAnsi="Verdana"/>
        </w:rPr>
        <w:t>ijf</w:t>
      </w:r>
      <w:r w:rsidR="00E5457D">
        <w:rPr>
          <w:rFonts w:ascii="Verdana" w:hAnsi="Verdana"/>
        </w:rPr>
        <w:t>de</w:t>
      </w:r>
      <w:r>
        <w:rPr>
          <w:rFonts w:ascii="Verdana" w:hAnsi="Verdana"/>
        </w:rPr>
        <w:t xml:space="preserve"> bijeenkomst in </w:t>
      </w:r>
      <w:r w:rsidR="00024986">
        <w:rPr>
          <w:rFonts w:ascii="Verdana" w:hAnsi="Verdana"/>
        </w:rPr>
        <w:t>dit jaar</w:t>
      </w:r>
      <w:r>
        <w:rPr>
          <w:rFonts w:ascii="Verdana" w:hAnsi="Verdana"/>
        </w:rPr>
        <w:t xml:space="preserve"> van het Lotgenotencontact in Midden Brabant. </w:t>
      </w:r>
    </w:p>
    <w:p w14:paraId="3696C8DA" w14:textId="21193C91" w:rsidR="004C59DA" w:rsidRPr="00297F93" w:rsidRDefault="004C59DA" w:rsidP="004C59DA">
      <w:pPr>
        <w:rPr>
          <w:rFonts w:ascii="Verdana" w:hAnsi="Verdana"/>
          <w:b/>
          <w:bCs/>
        </w:rPr>
      </w:pPr>
      <w:r w:rsidRPr="00297F93">
        <w:rPr>
          <w:rFonts w:ascii="Verdana" w:hAnsi="Verdana"/>
        </w:rPr>
        <w:t>De</w:t>
      </w:r>
      <w:r w:rsidR="002C6DF4">
        <w:rPr>
          <w:rFonts w:ascii="Verdana" w:hAnsi="Verdana"/>
        </w:rPr>
        <w:t>ze</w:t>
      </w:r>
      <w:r w:rsidRPr="00297F93">
        <w:rPr>
          <w:rFonts w:ascii="Verdana" w:hAnsi="Verdana"/>
        </w:rPr>
        <w:t xml:space="preserve"> vindt plaats op </w:t>
      </w:r>
      <w:r w:rsidRPr="00082D55">
        <w:rPr>
          <w:rFonts w:ascii="Verdana" w:hAnsi="Verdana"/>
          <w:b/>
          <w:bCs/>
          <w:color w:val="7030A0"/>
        </w:rPr>
        <w:t>vrijdagochtend 2</w:t>
      </w:r>
      <w:r w:rsidR="00133A29">
        <w:rPr>
          <w:rFonts w:ascii="Verdana" w:hAnsi="Verdana"/>
          <w:b/>
          <w:bCs/>
          <w:color w:val="7030A0"/>
        </w:rPr>
        <w:t>3 september</w:t>
      </w:r>
      <w:r w:rsidRPr="00082D55">
        <w:rPr>
          <w:rFonts w:ascii="Verdana" w:hAnsi="Verdana"/>
          <w:b/>
          <w:bCs/>
          <w:color w:val="7030A0"/>
        </w:rPr>
        <w:t xml:space="preserve"> 2022  van 10.00 tot 12.00 uur.</w:t>
      </w:r>
      <w:r w:rsidRPr="00297F93">
        <w:rPr>
          <w:rFonts w:ascii="Verdana" w:hAnsi="Verdana"/>
          <w:b/>
          <w:bCs/>
        </w:rPr>
        <w:t xml:space="preserve"> </w:t>
      </w:r>
    </w:p>
    <w:p w14:paraId="51A41BF3" w14:textId="77777777" w:rsidR="004C59DA" w:rsidRPr="00297F93" w:rsidRDefault="004C59DA" w:rsidP="004C59DA">
      <w:pPr>
        <w:rPr>
          <w:rFonts w:ascii="Verdana" w:hAnsi="Verdana"/>
        </w:rPr>
      </w:pPr>
      <w:r w:rsidRPr="00297F93">
        <w:rPr>
          <w:rFonts w:ascii="Verdana" w:hAnsi="Verdana"/>
        </w:rPr>
        <w:t xml:space="preserve">Locatie is in het </w:t>
      </w:r>
      <w:proofErr w:type="spellStart"/>
      <w:r w:rsidRPr="00297F93">
        <w:rPr>
          <w:rFonts w:ascii="Verdana" w:hAnsi="Verdana"/>
        </w:rPr>
        <w:t>NAHuis</w:t>
      </w:r>
      <w:proofErr w:type="spellEnd"/>
      <w:r w:rsidRPr="00297F93">
        <w:rPr>
          <w:rFonts w:ascii="Verdana" w:hAnsi="Verdana"/>
        </w:rPr>
        <w:t>, Generaal Smutslaan 206 (ingang Woonzorgcentrum Koningsvoorde, nr. 208) in Tilburg</w:t>
      </w:r>
    </w:p>
    <w:p w14:paraId="1FD1216E" w14:textId="77777777" w:rsidR="004C59DA" w:rsidRPr="00297F93" w:rsidRDefault="004C59DA" w:rsidP="004C59DA">
      <w:pPr>
        <w:rPr>
          <w:rFonts w:ascii="Verdana" w:hAnsi="Verdana"/>
        </w:rPr>
      </w:pPr>
    </w:p>
    <w:p w14:paraId="78D4B932" w14:textId="1F6EB55B" w:rsidR="00B20C97" w:rsidRDefault="00133A29" w:rsidP="004C59DA">
      <w:pPr>
        <w:rPr>
          <w:rFonts w:ascii="Verdana" w:hAnsi="Verdana"/>
        </w:rPr>
      </w:pPr>
      <w:r>
        <w:rPr>
          <w:rFonts w:ascii="Verdana" w:hAnsi="Verdana"/>
        </w:rPr>
        <w:t xml:space="preserve">Tijdens </w:t>
      </w:r>
      <w:r w:rsidR="00E5457D">
        <w:rPr>
          <w:rFonts w:ascii="Verdana" w:hAnsi="Verdana"/>
        </w:rPr>
        <w:t xml:space="preserve">de </w:t>
      </w:r>
      <w:r w:rsidR="00313209">
        <w:rPr>
          <w:rFonts w:ascii="Verdana" w:hAnsi="Verdana"/>
        </w:rPr>
        <w:t>v</w:t>
      </w:r>
      <w:r w:rsidR="00663DBB">
        <w:rPr>
          <w:rFonts w:ascii="Verdana" w:hAnsi="Verdana"/>
        </w:rPr>
        <w:t>orige</w:t>
      </w:r>
      <w:r w:rsidR="00313209">
        <w:rPr>
          <w:rFonts w:ascii="Verdana" w:hAnsi="Verdana"/>
        </w:rPr>
        <w:t xml:space="preserve"> </w:t>
      </w:r>
      <w:r w:rsidR="00E5457D">
        <w:rPr>
          <w:rFonts w:ascii="Verdana" w:hAnsi="Verdana"/>
        </w:rPr>
        <w:t xml:space="preserve">bijeenkomst </w:t>
      </w:r>
      <w:r>
        <w:rPr>
          <w:rFonts w:ascii="Verdana" w:hAnsi="Verdana"/>
        </w:rPr>
        <w:t>is afgesproken dat we de</w:t>
      </w:r>
      <w:r w:rsidR="00044A7E">
        <w:rPr>
          <w:rFonts w:ascii="Verdana" w:hAnsi="Verdana"/>
        </w:rPr>
        <w:t>ze</w:t>
      </w:r>
      <w:r>
        <w:rPr>
          <w:rFonts w:ascii="Verdana" w:hAnsi="Verdana"/>
        </w:rPr>
        <w:t xml:space="preserve"> keer </w:t>
      </w:r>
      <w:r w:rsidR="002819CB">
        <w:rPr>
          <w:rFonts w:ascii="Verdana" w:hAnsi="Verdana"/>
        </w:rPr>
        <w:t xml:space="preserve">het thema </w:t>
      </w:r>
      <w:r w:rsidRPr="00133A29">
        <w:rPr>
          <w:rFonts w:ascii="Verdana" w:hAnsi="Verdana"/>
          <w:b/>
          <w:bCs/>
        </w:rPr>
        <w:t>Relaties</w:t>
      </w:r>
      <w:r w:rsidR="002819CB">
        <w:rPr>
          <w:rFonts w:ascii="Verdana" w:hAnsi="Verdana"/>
          <w:b/>
          <w:bCs/>
        </w:rPr>
        <w:t xml:space="preserve"> </w:t>
      </w:r>
      <w:r w:rsidR="002819CB">
        <w:rPr>
          <w:rFonts w:ascii="Verdana" w:hAnsi="Verdana"/>
        </w:rPr>
        <w:t>bespreken</w:t>
      </w:r>
      <w:r>
        <w:rPr>
          <w:rFonts w:ascii="Verdana" w:hAnsi="Verdana"/>
        </w:rPr>
        <w:t xml:space="preserve">. </w:t>
      </w:r>
    </w:p>
    <w:p w14:paraId="6C4715E8" w14:textId="284DF147" w:rsidR="002304F8" w:rsidRDefault="00384EE1" w:rsidP="004C59DA">
      <w:pPr>
        <w:rPr>
          <w:rFonts w:ascii="Verdana" w:hAnsi="Verdana"/>
        </w:rPr>
      </w:pPr>
      <w:r>
        <w:rPr>
          <w:rFonts w:ascii="Verdana" w:hAnsi="Verdana"/>
        </w:rPr>
        <w:t>Als gevolg van het hersenletsel kunnen bestaande relaties veranderen. Zo kan de relatie met je vaste partner onder druk komen staan omdat je niet meer de partner kunt zijn die je voorheen was. Maar ook de relatie met je broer of zus</w:t>
      </w:r>
      <w:r w:rsidR="00831430">
        <w:rPr>
          <w:rFonts w:ascii="Verdana" w:hAnsi="Verdana"/>
        </w:rPr>
        <w:t xml:space="preserve">, of met je kind(-eren) </w:t>
      </w:r>
      <w:r w:rsidR="00357641">
        <w:rPr>
          <w:rFonts w:ascii="Verdana" w:hAnsi="Verdana"/>
        </w:rPr>
        <w:t xml:space="preserve">kan </w:t>
      </w:r>
      <w:r w:rsidR="00831430">
        <w:rPr>
          <w:rFonts w:ascii="Verdana" w:hAnsi="Verdana"/>
        </w:rPr>
        <w:t>verande</w:t>
      </w:r>
      <w:r w:rsidR="00357641">
        <w:rPr>
          <w:rFonts w:ascii="Verdana" w:hAnsi="Verdana"/>
        </w:rPr>
        <w:t>ren</w:t>
      </w:r>
      <w:r w:rsidR="00831430">
        <w:rPr>
          <w:rFonts w:ascii="Verdana" w:hAnsi="Verdana"/>
        </w:rPr>
        <w:t xml:space="preserve">. Zij </w:t>
      </w:r>
      <w:r w:rsidR="007F6F0E">
        <w:rPr>
          <w:rFonts w:ascii="Verdana" w:hAnsi="Verdana"/>
        </w:rPr>
        <w:t>begrijpen</w:t>
      </w:r>
      <w:r w:rsidR="00831430">
        <w:rPr>
          <w:rFonts w:ascii="Verdana" w:hAnsi="Verdana"/>
        </w:rPr>
        <w:t xml:space="preserve"> vaak niet dat het veranderde gedrag een gevolg is van je hersenletsel en hopen dat je</w:t>
      </w:r>
      <w:r w:rsidR="007F6F0E">
        <w:rPr>
          <w:rFonts w:ascii="Verdana" w:hAnsi="Verdana"/>
        </w:rPr>
        <w:t xml:space="preserve"> naar verloop van tijd</w:t>
      </w:r>
      <w:r w:rsidR="00831430">
        <w:rPr>
          <w:rFonts w:ascii="Verdana" w:hAnsi="Verdana"/>
        </w:rPr>
        <w:t xml:space="preserve"> ‘weer gewoon gaat doen’</w:t>
      </w:r>
      <w:r w:rsidR="007F6F0E">
        <w:rPr>
          <w:rFonts w:ascii="Verdana" w:hAnsi="Verdana"/>
        </w:rPr>
        <w:t>.</w:t>
      </w:r>
      <w:r w:rsidR="00831430">
        <w:rPr>
          <w:rFonts w:ascii="Verdana" w:hAnsi="Verdana"/>
        </w:rPr>
        <w:t xml:space="preserve"> </w:t>
      </w:r>
    </w:p>
    <w:p w14:paraId="6AB5A361" w14:textId="55499DBF" w:rsidR="007F6F0E" w:rsidRDefault="007F6F0E" w:rsidP="004C59DA">
      <w:pPr>
        <w:rPr>
          <w:rFonts w:ascii="Verdana" w:hAnsi="Verdana"/>
        </w:rPr>
      </w:pPr>
    </w:p>
    <w:p w14:paraId="04359C9B" w14:textId="1EAF3F3E" w:rsidR="007F6F0E" w:rsidRDefault="007F6F0E" w:rsidP="004C59DA">
      <w:pPr>
        <w:rPr>
          <w:rFonts w:ascii="Verdana" w:hAnsi="Verdana"/>
        </w:rPr>
      </w:pPr>
      <w:r>
        <w:rPr>
          <w:rFonts w:ascii="Verdana" w:hAnsi="Verdana"/>
        </w:rPr>
        <w:t xml:space="preserve">We beperken het begrip relaties </w:t>
      </w:r>
      <w:r w:rsidR="00357641">
        <w:rPr>
          <w:rFonts w:ascii="Verdana" w:hAnsi="Verdana"/>
        </w:rPr>
        <w:t xml:space="preserve">in deze bijeenkomst </w:t>
      </w:r>
      <w:r>
        <w:rPr>
          <w:rFonts w:ascii="Verdana" w:hAnsi="Verdana"/>
        </w:rPr>
        <w:t>tot de mensen in de eerste krin</w:t>
      </w:r>
      <w:r w:rsidR="00357641">
        <w:rPr>
          <w:rFonts w:ascii="Verdana" w:hAnsi="Verdana"/>
        </w:rPr>
        <w:t>g</w:t>
      </w:r>
      <w:r w:rsidR="00F274B4">
        <w:rPr>
          <w:rFonts w:ascii="Verdana" w:hAnsi="Verdana"/>
        </w:rPr>
        <w:t xml:space="preserve"> om je heen</w:t>
      </w:r>
      <w:r w:rsidR="00357641">
        <w:rPr>
          <w:rFonts w:ascii="Verdana" w:hAnsi="Verdana"/>
        </w:rPr>
        <w:t>.</w:t>
      </w:r>
      <w:r>
        <w:rPr>
          <w:rFonts w:ascii="Verdana" w:hAnsi="Verdana"/>
        </w:rPr>
        <w:t xml:space="preserve"> </w:t>
      </w:r>
      <w:r w:rsidR="00357641">
        <w:rPr>
          <w:rFonts w:ascii="Verdana" w:hAnsi="Verdana"/>
        </w:rPr>
        <w:t>N</w:t>
      </w:r>
      <w:r>
        <w:rPr>
          <w:rFonts w:ascii="Verdana" w:hAnsi="Verdana"/>
        </w:rPr>
        <w:t>aast de</w:t>
      </w:r>
      <w:r w:rsidR="00792BF6">
        <w:rPr>
          <w:rFonts w:ascii="Verdana" w:hAnsi="Verdana"/>
        </w:rPr>
        <w:t xml:space="preserve"> relaties</w:t>
      </w:r>
      <w:r>
        <w:rPr>
          <w:rFonts w:ascii="Verdana" w:hAnsi="Verdana"/>
        </w:rPr>
        <w:t xml:space="preserve"> die we hier </w:t>
      </w:r>
      <w:r w:rsidR="00792BF6">
        <w:rPr>
          <w:rFonts w:ascii="Verdana" w:hAnsi="Verdana"/>
        </w:rPr>
        <w:t xml:space="preserve">al </w:t>
      </w:r>
      <w:r>
        <w:rPr>
          <w:rFonts w:ascii="Verdana" w:hAnsi="Verdana"/>
        </w:rPr>
        <w:t>benoemen</w:t>
      </w:r>
      <w:r w:rsidR="00357641">
        <w:rPr>
          <w:rFonts w:ascii="Verdana" w:hAnsi="Verdana"/>
        </w:rPr>
        <w:t>,</w:t>
      </w:r>
      <w:r>
        <w:rPr>
          <w:rFonts w:ascii="Verdana" w:hAnsi="Verdana"/>
        </w:rPr>
        <w:t xml:space="preserve"> </w:t>
      </w:r>
      <w:r w:rsidR="00357641">
        <w:rPr>
          <w:rFonts w:ascii="Verdana" w:hAnsi="Verdana"/>
        </w:rPr>
        <w:t>kan het ook om een relatie met een goede vriend of vriendin gaan. Iemand die belangrijk is in jouw leven</w:t>
      </w:r>
      <w:r w:rsidR="00F274B4">
        <w:rPr>
          <w:rFonts w:ascii="Verdana" w:hAnsi="Verdana"/>
        </w:rPr>
        <w:t xml:space="preserve"> en dicht bij je staat. </w:t>
      </w:r>
      <w:r w:rsidR="00357641">
        <w:rPr>
          <w:rFonts w:ascii="Verdana" w:hAnsi="Verdana"/>
        </w:rPr>
        <w:t xml:space="preserve"> </w:t>
      </w:r>
    </w:p>
    <w:p w14:paraId="31993344" w14:textId="77777777" w:rsidR="00E5457D" w:rsidRDefault="00E5457D" w:rsidP="00941650">
      <w:pPr>
        <w:rPr>
          <w:rFonts w:ascii="Verdana" w:hAnsi="Verdana"/>
        </w:rPr>
      </w:pPr>
    </w:p>
    <w:p w14:paraId="7CA49B0E" w14:textId="505932FA" w:rsidR="004C59DA" w:rsidRDefault="007F6F0E" w:rsidP="004C59DA">
      <w:pPr>
        <w:rPr>
          <w:rFonts w:ascii="Verdana" w:hAnsi="Verdana"/>
        </w:rPr>
      </w:pPr>
      <w:r>
        <w:rPr>
          <w:rFonts w:ascii="Verdana" w:hAnsi="Verdana"/>
        </w:rPr>
        <w:t>Wil je hierover meepraten, kom naar de bijeenkomst</w:t>
      </w:r>
      <w:r w:rsidR="004C59DA" w:rsidRPr="00297F93">
        <w:rPr>
          <w:rFonts w:ascii="Verdana" w:hAnsi="Verdana"/>
        </w:rPr>
        <w:t>!  We gaan uit van een groep van maximaal 1</w:t>
      </w:r>
      <w:r w:rsidR="003321C2">
        <w:rPr>
          <w:rFonts w:ascii="Verdana" w:hAnsi="Verdana"/>
        </w:rPr>
        <w:t>2</w:t>
      </w:r>
      <w:r w:rsidR="004C59DA" w:rsidRPr="00297F93">
        <w:rPr>
          <w:rFonts w:ascii="Verdana" w:hAnsi="Verdana"/>
        </w:rPr>
        <w:t xml:space="preserve"> mensen</w:t>
      </w:r>
      <w:r w:rsidR="00792BF6">
        <w:rPr>
          <w:rFonts w:ascii="Verdana" w:hAnsi="Verdana"/>
        </w:rPr>
        <w:t>,</w:t>
      </w:r>
      <w:r w:rsidR="004C59DA" w:rsidRPr="00297F93">
        <w:rPr>
          <w:rFonts w:ascii="Verdana" w:hAnsi="Verdana"/>
        </w:rPr>
        <w:t xml:space="preserve"> dus aanmelden is van belang</w:t>
      </w:r>
      <w:r w:rsidR="00CF4334">
        <w:rPr>
          <w:rFonts w:ascii="Verdana" w:hAnsi="Verdana"/>
        </w:rPr>
        <w:t>.</w:t>
      </w:r>
      <w:r w:rsidR="00941650" w:rsidRPr="00941650">
        <w:rPr>
          <w:rFonts w:ascii="Verdana" w:hAnsi="Verdana"/>
          <w:b/>
          <w:bCs/>
        </w:rPr>
        <w:t xml:space="preserve"> </w:t>
      </w:r>
      <w:r w:rsidR="004C59DA" w:rsidRPr="00297F93">
        <w:rPr>
          <w:rFonts w:ascii="Verdana" w:hAnsi="Verdana"/>
        </w:rPr>
        <w:t>Geef daarbij ook aan als je samen met iemand wil komen.</w:t>
      </w:r>
    </w:p>
    <w:p w14:paraId="6DACE515" w14:textId="77777777" w:rsidR="00EA31B6" w:rsidRPr="00EA31B6" w:rsidRDefault="00EA31B6" w:rsidP="004C59DA">
      <w:pPr>
        <w:rPr>
          <w:rFonts w:ascii="Verdana" w:hAnsi="Verdana"/>
          <w:b/>
          <w:bCs/>
        </w:rPr>
      </w:pPr>
    </w:p>
    <w:p w14:paraId="3F368F19" w14:textId="77777777" w:rsidR="00082D55" w:rsidRPr="00297F93" w:rsidRDefault="00082D55" w:rsidP="004C59DA">
      <w:pPr>
        <w:rPr>
          <w:rFonts w:ascii="Verdana" w:hAnsi="Verdana"/>
        </w:rPr>
      </w:pPr>
    </w:p>
    <w:p w14:paraId="2BE8A773" w14:textId="3F016348" w:rsidR="00A24BB6" w:rsidRDefault="00A24BB6" w:rsidP="00A24BB6">
      <w:pPr>
        <w:rPr>
          <w:rFonts w:ascii="Verdana" w:hAnsi="Verdana"/>
          <w:b/>
          <w:bCs/>
          <w:color w:val="7030A0"/>
        </w:rPr>
      </w:pPr>
      <w:r w:rsidRPr="00C67D64">
        <w:rPr>
          <w:rFonts w:ascii="Verdana" w:hAnsi="Verdana"/>
          <w:b/>
          <w:bCs/>
          <w:color w:val="7030A0"/>
        </w:rPr>
        <w:t xml:space="preserve">Met vriendelijke groet, </w:t>
      </w:r>
    </w:p>
    <w:p w14:paraId="334A9D8B" w14:textId="77777777" w:rsidR="00A24BB6" w:rsidRPr="00C67D64" w:rsidRDefault="00A24BB6" w:rsidP="00A24BB6">
      <w:pPr>
        <w:rPr>
          <w:rFonts w:ascii="Verdana" w:hAnsi="Verdana"/>
          <w:b/>
          <w:bCs/>
          <w:color w:val="7030A0"/>
        </w:rPr>
      </w:pPr>
    </w:p>
    <w:p w14:paraId="176CABA4" w14:textId="7BFA9A27" w:rsidR="00A24BB6" w:rsidRDefault="002819CB" w:rsidP="00A24BB6">
      <w:pPr>
        <w:rPr>
          <w:rFonts w:ascii="Verdana" w:hAnsi="Verdana"/>
          <w:b/>
          <w:bCs/>
          <w:color w:val="7030A0"/>
        </w:rPr>
      </w:pPr>
      <w:r>
        <w:rPr>
          <w:rFonts w:ascii="Verdana" w:hAnsi="Verdana"/>
          <w:b/>
          <w:bCs/>
          <w:color w:val="7030A0"/>
        </w:rPr>
        <w:t>Claudia</w:t>
      </w:r>
      <w:r w:rsidR="00A24BB6" w:rsidRPr="00C67D64">
        <w:rPr>
          <w:rFonts w:ascii="Verdana" w:hAnsi="Verdana"/>
          <w:b/>
          <w:bCs/>
          <w:color w:val="7030A0"/>
        </w:rPr>
        <w:t xml:space="preserve">, </w:t>
      </w:r>
      <w:r w:rsidR="00EC0DFD">
        <w:rPr>
          <w:rFonts w:ascii="Verdana" w:hAnsi="Verdana"/>
          <w:b/>
          <w:bCs/>
          <w:color w:val="7030A0"/>
        </w:rPr>
        <w:t>Annemie</w:t>
      </w:r>
      <w:r w:rsidR="00792BF6">
        <w:rPr>
          <w:rFonts w:ascii="Verdana" w:hAnsi="Verdana"/>
          <w:b/>
          <w:bCs/>
          <w:color w:val="7030A0"/>
        </w:rPr>
        <w:t xml:space="preserve">, </w:t>
      </w:r>
      <w:r w:rsidR="00EA31B6">
        <w:rPr>
          <w:rFonts w:ascii="Verdana" w:hAnsi="Verdana"/>
          <w:b/>
          <w:bCs/>
          <w:color w:val="7030A0"/>
        </w:rPr>
        <w:t>Marja</w:t>
      </w:r>
      <w:r w:rsidR="00A24BB6" w:rsidRPr="00C67D64">
        <w:rPr>
          <w:rFonts w:ascii="Verdana" w:hAnsi="Verdana"/>
          <w:b/>
          <w:bCs/>
          <w:color w:val="7030A0"/>
        </w:rPr>
        <w:t xml:space="preserve"> </w:t>
      </w:r>
      <w:r w:rsidR="00792BF6">
        <w:rPr>
          <w:rFonts w:ascii="Verdana" w:hAnsi="Verdana"/>
          <w:b/>
          <w:bCs/>
          <w:color w:val="7030A0"/>
        </w:rPr>
        <w:t>en Riny</w:t>
      </w:r>
    </w:p>
    <w:p w14:paraId="0776414B" w14:textId="77777777" w:rsidR="004C59DA" w:rsidRPr="00297F93" w:rsidRDefault="004C59DA">
      <w:pPr>
        <w:rPr>
          <w:rFonts w:ascii="Verdana" w:hAnsi="Verdana"/>
        </w:rPr>
      </w:pPr>
    </w:p>
    <w:sectPr w:rsidR="004C59DA" w:rsidRPr="00297F93" w:rsidSect="002A450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28BF"/>
    <w:multiLevelType w:val="hybridMultilevel"/>
    <w:tmpl w:val="D3B2E9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2999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DA"/>
    <w:rsid w:val="00024986"/>
    <w:rsid w:val="000416C1"/>
    <w:rsid w:val="00044A7E"/>
    <w:rsid w:val="00055C31"/>
    <w:rsid w:val="000816DD"/>
    <w:rsid w:val="00082D55"/>
    <w:rsid w:val="00133A29"/>
    <w:rsid w:val="001938AF"/>
    <w:rsid w:val="002304F8"/>
    <w:rsid w:val="002473DB"/>
    <w:rsid w:val="002819CB"/>
    <w:rsid w:val="00297F93"/>
    <w:rsid w:val="002A450E"/>
    <w:rsid w:val="002C6DF4"/>
    <w:rsid w:val="00313209"/>
    <w:rsid w:val="003321C2"/>
    <w:rsid w:val="0033401A"/>
    <w:rsid w:val="00357641"/>
    <w:rsid w:val="00384EE1"/>
    <w:rsid w:val="003F3551"/>
    <w:rsid w:val="004C59DA"/>
    <w:rsid w:val="00582C71"/>
    <w:rsid w:val="005C12E6"/>
    <w:rsid w:val="0061112C"/>
    <w:rsid w:val="00663DBB"/>
    <w:rsid w:val="006E5BCB"/>
    <w:rsid w:val="00735D8A"/>
    <w:rsid w:val="00792BF6"/>
    <w:rsid w:val="007F6F0E"/>
    <w:rsid w:val="00831430"/>
    <w:rsid w:val="00832F2B"/>
    <w:rsid w:val="00862A15"/>
    <w:rsid w:val="009050E7"/>
    <w:rsid w:val="00941650"/>
    <w:rsid w:val="00963114"/>
    <w:rsid w:val="00A12886"/>
    <w:rsid w:val="00A24BB6"/>
    <w:rsid w:val="00A40E35"/>
    <w:rsid w:val="00AA752F"/>
    <w:rsid w:val="00B20C97"/>
    <w:rsid w:val="00B61DDD"/>
    <w:rsid w:val="00C369B2"/>
    <w:rsid w:val="00CF4334"/>
    <w:rsid w:val="00E5457D"/>
    <w:rsid w:val="00EA31B6"/>
    <w:rsid w:val="00EB6EF0"/>
    <w:rsid w:val="00EC0DFD"/>
    <w:rsid w:val="00F27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37CB"/>
  <w15:chartTrackingRefBased/>
  <w15:docId w15:val="{71FFBE89-1234-4BDF-8A4C-BD130E74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9D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9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Riny Pepels</dc:creator>
  <cp:keywords/>
  <dc:description/>
  <cp:lastModifiedBy>Annemie Jacobs</cp:lastModifiedBy>
  <cp:revision>2</cp:revision>
  <dcterms:created xsi:type="dcterms:W3CDTF">2022-09-01T20:13:00Z</dcterms:created>
  <dcterms:modified xsi:type="dcterms:W3CDTF">2022-09-01T20:13:00Z</dcterms:modified>
</cp:coreProperties>
</file>